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8" w:type="dxa"/>
        <w:jc w:val="center"/>
        <w:tblCellMar>
          <w:left w:w="0" w:type="dxa"/>
          <w:right w:w="0" w:type="dxa"/>
        </w:tblCellMar>
        <w:tblLook w:val="0000"/>
      </w:tblPr>
      <w:tblGrid>
        <w:gridCol w:w="630"/>
        <w:gridCol w:w="508"/>
        <w:gridCol w:w="3753"/>
        <w:gridCol w:w="874"/>
        <w:gridCol w:w="874"/>
        <w:gridCol w:w="569"/>
        <w:gridCol w:w="569"/>
        <w:gridCol w:w="597"/>
        <w:gridCol w:w="569"/>
        <w:gridCol w:w="1745"/>
      </w:tblGrid>
      <w:tr w:rsidR="00C74E39" w:rsidRPr="00B14568" w:rsidTr="00DE0763">
        <w:trPr>
          <w:trHeight w:val="325"/>
          <w:tblHeader/>
          <w:jc w:val="center"/>
        </w:trPr>
        <w:tc>
          <w:tcPr>
            <w:tcW w:w="106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</w:tcPr>
          <w:p w:rsidR="00C74E39" w:rsidRPr="00B14568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14568">
              <w:rPr>
                <w:rFonts w:ascii="Times New Roman" w:eastAsia="標楷體" w:hAnsi="Times New Roman"/>
                <w:sz w:val="28"/>
                <w:szCs w:val="28"/>
              </w:rPr>
              <w:br w:type="page"/>
            </w:r>
            <w:r w:rsidRPr="00B14568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  <w:r w:rsidRPr="00B14568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學年度華語文教學研究所科目學分表</w:t>
            </w:r>
          </w:p>
        </w:tc>
      </w:tr>
      <w:tr w:rsidR="00C74E39" w:rsidRPr="00901AD6" w:rsidTr="00DE0763">
        <w:trPr>
          <w:trHeight w:val="330"/>
          <w:jc w:val="center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科目類別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科目名稱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1B7CEA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學分數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時數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開課年級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備註</w:t>
            </w:r>
          </w:p>
        </w:tc>
      </w:tr>
      <w:tr w:rsidR="00C74E39" w:rsidRPr="00901AD6" w:rsidTr="00DE0763">
        <w:trPr>
          <w:trHeight w:val="330"/>
          <w:jc w:val="center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二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568C6">
        <w:trPr>
          <w:trHeight w:val="330"/>
          <w:jc w:val="center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上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上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下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B15967">
        <w:trPr>
          <w:trHeight w:val="209"/>
          <w:jc w:val="center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必修科目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研究方法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 xml:space="preserve">3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B15967">
        <w:trPr>
          <w:trHeight w:val="234"/>
          <w:jc w:val="center"/>
        </w:trPr>
        <w:tc>
          <w:tcPr>
            <w:tcW w:w="11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華語文教材教法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 xml:space="preserve">3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5136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B15967">
        <w:trPr>
          <w:trHeight w:val="254"/>
          <w:jc w:val="center"/>
        </w:trPr>
        <w:tc>
          <w:tcPr>
            <w:tcW w:w="11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漢語語法學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 xml:space="preserve">3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5136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B15967">
        <w:trPr>
          <w:trHeight w:val="261"/>
          <w:jc w:val="center"/>
        </w:trPr>
        <w:tc>
          <w:tcPr>
            <w:tcW w:w="11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學位論文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 xml:space="preserve">6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B15967">
        <w:trPr>
          <w:trHeight w:val="280"/>
          <w:jc w:val="center"/>
        </w:trPr>
        <w:tc>
          <w:tcPr>
            <w:tcW w:w="11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b/>
                <w:bCs/>
                <w:kern w:val="0"/>
                <w:sz w:val="22"/>
                <w:szCs w:val="26"/>
              </w:rPr>
              <w:t>合計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15</w:t>
            </w:r>
            <w:r w:rsidRPr="00DC4D6F"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15</w:t>
            </w:r>
            <w:r w:rsidRPr="00DC4D6F"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選修科目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漢</w:t>
            </w:r>
          </w:p>
          <w:p w:rsidR="00C74E39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語</w:t>
            </w:r>
          </w:p>
          <w:p w:rsidR="00C74E39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語</w:t>
            </w:r>
          </w:p>
          <w:p w:rsidR="00C74E39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言</w:t>
            </w:r>
          </w:p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學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漢字理論與應用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 xml:space="preserve">3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對比與偏誤分析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第二語言習得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漢語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詞</w:t>
            </w: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彙學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漢語語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音</w:t>
            </w: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學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漢語語言學專題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C26419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漢語語義學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C26419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當代語言學理論研討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C26419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22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</w:t>
            </w:r>
          </w:p>
          <w:p w:rsidR="00C74E39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語</w:t>
            </w:r>
          </w:p>
          <w:p w:rsidR="00C74E39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文</w:t>
            </w:r>
          </w:p>
          <w:p w:rsidR="00C74E39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教</w:t>
            </w:r>
          </w:p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學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華語電腦輔助教學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24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媒體與華語教學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268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華語文教材編寫與分析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288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華語語法教學專題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294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兒童華語教學法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314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華語教學課室活動設計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314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F52352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華語文閱讀與寫作教學研究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050C3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050C3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050C3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050C3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050C3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314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華語文測驗與評量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3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海外實習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283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學期海外實習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CC77A0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CC77A0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整學期在外實習</w:t>
            </w:r>
          </w:p>
        </w:tc>
      </w:tr>
      <w:tr w:rsidR="00C74E39" w:rsidRPr="00901AD6" w:rsidTr="00DE0763">
        <w:trPr>
          <w:trHeight w:val="346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學期海外實習</w:t>
            </w: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二</w:t>
            </w: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CC77A0" w:rsidRDefault="00C74E39" w:rsidP="002418E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CC77A0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整學期在外實習</w:t>
            </w:r>
          </w:p>
        </w:tc>
      </w:tr>
      <w:tr w:rsidR="00C74E39" w:rsidRPr="00901AD6" w:rsidTr="00DE0763">
        <w:trPr>
          <w:trHeight w:val="4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華人社會與文化</w:t>
            </w: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 xml:space="preserve"> 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EC1062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台灣歷史與文化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328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華人社會與文化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專題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298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F96B82" w:rsidRDefault="00C74E39" w:rsidP="00B644BB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6"/>
                <w:lang w:val="de-DE"/>
              </w:rPr>
            </w:pPr>
            <w:r w:rsidRPr="00DC4D6F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6"/>
              </w:rPr>
              <w:t>東南亞華文教育專題研究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47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735CCB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6"/>
              </w:rPr>
              <w:t>研究課程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6"/>
              </w:rPr>
              <w:t>論文寫作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6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314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4E39" w:rsidRPr="00DC4D6F" w:rsidRDefault="00C74E39" w:rsidP="00B644BB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 w:rsidRPr="00DC4D6F">
              <w:rPr>
                <w:rFonts w:ascii="Times New Roman" w:eastAsia="標楷體" w:hAnsi="Times New Roman" w:hint="eastAsia"/>
                <w:b/>
                <w:bCs/>
                <w:kern w:val="0"/>
                <w:sz w:val="22"/>
                <w:szCs w:val="26"/>
              </w:rPr>
              <w:t>合計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DC4D6F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2"/>
                <w:szCs w:val="2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39" w:rsidRPr="009341C5" w:rsidRDefault="00C74E39" w:rsidP="00B644BB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6"/>
              </w:rPr>
            </w:pPr>
            <w:bookmarkStart w:id="0" w:name="_GoBack"/>
            <w:bookmarkEnd w:id="0"/>
            <w:r w:rsidRPr="009341C5">
              <w:rPr>
                <w:rFonts w:ascii="Times New Roman" w:eastAsia="標楷體" w:hAnsi="Times New Roman"/>
                <w:b/>
                <w:kern w:val="0"/>
                <w:sz w:val="22"/>
                <w:szCs w:val="26"/>
              </w:rPr>
              <w:t>15</w:t>
            </w:r>
            <w:r w:rsidRPr="009341C5">
              <w:rPr>
                <w:rFonts w:ascii="Times New Roman" w:eastAsia="標楷體" w:hAnsi="Times New Roman" w:hint="eastAsia"/>
                <w:b/>
                <w:kern w:val="0"/>
                <w:sz w:val="22"/>
                <w:szCs w:val="26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4E39" w:rsidRPr="00DC4D6F" w:rsidRDefault="00C74E39" w:rsidP="001249F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2"/>
                <w:szCs w:val="26"/>
              </w:rPr>
            </w:pPr>
          </w:p>
        </w:tc>
      </w:tr>
      <w:tr w:rsidR="00C74E39" w:rsidRPr="00901AD6" w:rsidTr="00DE0763">
        <w:trPr>
          <w:trHeight w:val="303"/>
          <w:jc w:val="center"/>
        </w:trPr>
        <w:tc>
          <w:tcPr>
            <w:tcW w:w="10688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4E39" w:rsidRPr="00C85D5A" w:rsidRDefault="00C74E39" w:rsidP="00E361A6">
            <w:pPr>
              <w:widowControl/>
              <w:snapToGrid w:val="0"/>
              <w:rPr>
                <w:rFonts w:ascii="Times New Roman" w:eastAsia="標楷體" w:hAnsi="Times New Roman"/>
                <w:color w:val="333333"/>
                <w:kern w:val="0"/>
                <w:sz w:val="20"/>
                <w:szCs w:val="26"/>
              </w:rPr>
            </w:pPr>
            <w:r w:rsidRPr="00C85D5A">
              <w:rPr>
                <w:rFonts w:ascii="Times New Roman" w:eastAsia="標楷體" w:hAnsi="Times New Roman"/>
                <w:color w:val="333333"/>
                <w:kern w:val="0"/>
                <w:sz w:val="20"/>
                <w:szCs w:val="26"/>
              </w:rPr>
              <w:t>1.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畢業學分數為必修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15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學分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+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選修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21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學分，共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36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學分。</w:t>
            </w:r>
          </w:p>
        </w:tc>
      </w:tr>
      <w:tr w:rsidR="00C74E39" w:rsidRPr="00901AD6" w:rsidTr="00E361A6">
        <w:trPr>
          <w:trHeight w:val="526"/>
          <w:jc w:val="center"/>
        </w:trPr>
        <w:tc>
          <w:tcPr>
            <w:tcW w:w="1068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E39" w:rsidRDefault="00C74E39" w:rsidP="00E361A6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0"/>
                <w:szCs w:val="26"/>
              </w:rPr>
            </w:pP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2.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漢語語言學與華語文教學領域各至少選修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2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門課，華人社會與文化領域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及研究課程領域各至少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選修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1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門課。</w:t>
            </w:r>
          </w:p>
          <w:p w:rsidR="00C74E39" w:rsidRPr="00C85D5A" w:rsidRDefault="00C74E39" w:rsidP="00E361A6">
            <w:pPr>
              <w:widowControl/>
              <w:snapToGrid w:val="0"/>
              <w:ind w:firstLineChars="100" w:firstLine="200"/>
              <w:rPr>
                <w:rFonts w:ascii="Times New Roman" w:eastAsia="標楷體" w:hAnsi="Times New Roman"/>
                <w:kern w:val="0"/>
                <w:sz w:val="20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華語文教學領域課程至少一門須為非實習相關課程。</w:t>
            </w:r>
          </w:p>
        </w:tc>
      </w:tr>
      <w:tr w:rsidR="00C74E39" w:rsidRPr="00901AD6" w:rsidTr="00434454">
        <w:trPr>
          <w:trHeight w:val="311"/>
          <w:jc w:val="center"/>
        </w:trPr>
        <w:tc>
          <w:tcPr>
            <w:tcW w:w="1068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E39" w:rsidRPr="00C85D5A" w:rsidRDefault="00C74E39" w:rsidP="00E361A6">
            <w:pPr>
              <w:widowControl/>
              <w:snapToGrid w:val="0"/>
              <w:ind w:left="200" w:hangingChars="100" w:hanging="200"/>
              <w:rPr>
                <w:rFonts w:ascii="Times New Roman" w:eastAsia="標楷體" w:hAnsi="Times New Roman"/>
                <w:kern w:val="0"/>
                <w:sz w:val="20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6"/>
              </w:rPr>
              <w:t>3.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學生因撰寫畢業論文之需要，經指導教授同意後，可至本校他所或他校研究所修習本科目學分表未列之課程，至多</w:t>
            </w:r>
            <w:r>
              <w:rPr>
                <w:rFonts w:ascii="Times New Roman" w:eastAsia="標楷體" w:hAnsi="Times New Roman"/>
                <w:kern w:val="0"/>
                <w:sz w:val="20"/>
                <w:szCs w:val="26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學分。</w:t>
            </w:r>
          </w:p>
        </w:tc>
      </w:tr>
      <w:tr w:rsidR="00C74E39" w:rsidRPr="00901AD6" w:rsidTr="00DE0763">
        <w:trPr>
          <w:trHeight w:val="311"/>
          <w:jc w:val="center"/>
        </w:trPr>
        <w:tc>
          <w:tcPr>
            <w:tcW w:w="1068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E39" w:rsidRPr="00C85D5A" w:rsidRDefault="00C74E39" w:rsidP="00E361A6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0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6"/>
              </w:rPr>
              <w:t>4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.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所訂必選修科目之開課年級與學期，僅供參考。需以當年度所開出之課程為準。</w:t>
            </w:r>
          </w:p>
        </w:tc>
      </w:tr>
      <w:tr w:rsidR="00C74E39" w:rsidRPr="00901AD6" w:rsidTr="00DE0763">
        <w:trPr>
          <w:trHeight w:val="481"/>
          <w:jc w:val="center"/>
        </w:trPr>
        <w:tc>
          <w:tcPr>
            <w:tcW w:w="1068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E39" w:rsidRPr="00C85D5A" w:rsidRDefault="00C74E39" w:rsidP="00E361A6">
            <w:pPr>
              <w:widowControl/>
              <w:snapToGrid w:val="0"/>
              <w:ind w:left="200" w:hangingChars="100" w:hanging="200"/>
              <w:rPr>
                <w:rFonts w:ascii="Times New Roman" w:eastAsia="標楷體" w:hAnsi="Times New Roman"/>
                <w:color w:val="000000"/>
                <w:kern w:val="0"/>
                <w:sz w:val="20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6"/>
              </w:rPr>
              <w:t>5</w:t>
            </w:r>
            <w:r w:rsidRPr="00C85D5A">
              <w:rPr>
                <w:rFonts w:ascii="Times New Roman" w:eastAsia="標楷體" w:hAnsi="Times New Roman"/>
                <w:color w:val="000000"/>
                <w:kern w:val="0"/>
                <w:sz w:val="20"/>
                <w:szCs w:val="26"/>
              </w:rPr>
              <w:t>.</w:t>
            </w:r>
            <w:r w:rsidRPr="00C85D5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6"/>
              </w:rPr>
              <w:t>畢業前應在本所認可之：</w:t>
            </w:r>
            <w:r w:rsidRPr="00C85D5A">
              <w:rPr>
                <w:rFonts w:ascii="Times New Roman" w:eastAsia="標楷體" w:hAnsi="Times New Roman"/>
                <w:color w:val="000000"/>
                <w:kern w:val="0"/>
                <w:sz w:val="20"/>
                <w:szCs w:val="26"/>
              </w:rPr>
              <w:t>A.</w:t>
            </w:r>
            <w:r w:rsidRPr="00C85D5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6"/>
              </w:rPr>
              <w:t>經國內外教育主管機關或專業評鑑團體立案或認可之各級學校（含大學附設之語言中心）或</w:t>
            </w:r>
            <w:r w:rsidRPr="00C85D5A">
              <w:rPr>
                <w:rFonts w:ascii="Times New Roman" w:eastAsia="標楷體" w:hAnsi="Times New Roman"/>
                <w:color w:val="000000"/>
                <w:kern w:val="0"/>
                <w:sz w:val="20"/>
                <w:szCs w:val="26"/>
              </w:rPr>
              <w:t>B.</w:t>
            </w:r>
            <w:r w:rsidRPr="00C85D5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6"/>
              </w:rPr>
              <w:t>國外地區短期華語班以母語非華語者為對象，從事華語課堂教學實習至少七十二小時。</w:t>
            </w:r>
          </w:p>
        </w:tc>
      </w:tr>
      <w:tr w:rsidR="00C74E39" w:rsidRPr="00901AD6" w:rsidTr="00DE0763">
        <w:trPr>
          <w:trHeight w:val="455"/>
          <w:jc w:val="center"/>
        </w:trPr>
        <w:tc>
          <w:tcPr>
            <w:tcW w:w="1068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E39" w:rsidRPr="00C85D5A" w:rsidRDefault="00C74E39" w:rsidP="00E361A6">
            <w:pPr>
              <w:widowControl/>
              <w:snapToGrid w:val="0"/>
              <w:ind w:left="200" w:hangingChars="100" w:hanging="200"/>
              <w:rPr>
                <w:rFonts w:ascii="Times New Roman" w:eastAsia="標楷體" w:hAnsi="Times New Roman"/>
                <w:kern w:val="0"/>
                <w:sz w:val="20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6"/>
              </w:rPr>
              <w:t>6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.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畢業前應提出下列一項外語能力證明：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A.</w:t>
            </w:r>
            <w:r w:rsidRPr="00C85D5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6"/>
              </w:rPr>
              <w:t>符合「教育部對外華語教學能力認證考試」外語能力合格認定基準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；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B.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修畢前款認定基準所列外語種類以外之任何一種外語累計至少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8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學分。</w:t>
            </w:r>
          </w:p>
        </w:tc>
      </w:tr>
      <w:tr w:rsidR="00C74E39" w:rsidRPr="00901AD6" w:rsidTr="00DE0763">
        <w:trPr>
          <w:trHeight w:val="330"/>
          <w:jc w:val="center"/>
        </w:trPr>
        <w:tc>
          <w:tcPr>
            <w:tcW w:w="10688" w:type="dxa"/>
            <w:gridSpan w:val="10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C74E39" w:rsidRPr="00C85D5A" w:rsidRDefault="00C74E39" w:rsidP="00E361A6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0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6"/>
              </w:rPr>
              <w:t>7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>.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畢業前在校內外相關學術刊物或研討會發表學術論文至少兩篇。</w:t>
            </w:r>
          </w:p>
        </w:tc>
      </w:tr>
      <w:tr w:rsidR="00C74E39" w:rsidRPr="00901AD6" w:rsidTr="00DE0763">
        <w:trPr>
          <w:trHeight w:val="176"/>
          <w:jc w:val="center"/>
        </w:trPr>
        <w:tc>
          <w:tcPr>
            <w:tcW w:w="1068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74E39" w:rsidRPr="00C85D5A" w:rsidRDefault="00C74E39" w:rsidP="00E361A6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0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6"/>
              </w:rPr>
              <w:t>8</w:t>
            </w:r>
            <w:r w:rsidRPr="00C85D5A">
              <w:rPr>
                <w:rFonts w:ascii="Times New Roman" w:eastAsia="標楷體" w:hAnsi="Times New Roman"/>
                <w:kern w:val="0"/>
                <w:sz w:val="20"/>
                <w:szCs w:val="26"/>
              </w:rPr>
              <w:t xml:space="preserve">. </w:t>
            </w:r>
            <w:r w:rsidRPr="00C85D5A">
              <w:rPr>
                <w:rFonts w:ascii="Times New Roman" w:eastAsia="標楷體" w:hAnsi="Times New Roman" w:hint="eastAsia"/>
                <w:kern w:val="0"/>
                <w:sz w:val="20"/>
                <w:szCs w:val="26"/>
              </w:rPr>
              <w:t>一般生與在職生，經本所評核決定，如有需要，</w:t>
            </w:r>
            <w:r w:rsidRPr="00C85D5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6"/>
              </w:rPr>
              <w:t>在學期間應至大學部補修相關之必要課程。</w:t>
            </w:r>
          </w:p>
        </w:tc>
      </w:tr>
    </w:tbl>
    <w:p w:rsidR="00C74E39" w:rsidRPr="00C92B39" w:rsidRDefault="00C74E39" w:rsidP="00C92B39"/>
    <w:sectPr w:rsidR="00C74E39" w:rsidRPr="00C92B39" w:rsidSect="00E361A6">
      <w:footerReference w:type="default" r:id="rId7"/>
      <w:pgSz w:w="11906" w:h="16838" w:code="9"/>
      <w:pgMar w:top="454" w:right="567" w:bottom="340" w:left="567" w:header="113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39" w:rsidRDefault="00C74E39" w:rsidP="00DC4D6F">
      <w:r>
        <w:separator/>
      </w:r>
    </w:p>
  </w:endnote>
  <w:endnote w:type="continuationSeparator" w:id="0">
    <w:p w:rsidR="00C74E39" w:rsidRDefault="00C74E39" w:rsidP="00DC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39" w:rsidRDefault="00C74E39" w:rsidP="00901AD6">
    <w:pPr>
      <w:pStyle w:val="Footer"/>
      <w:tabs>
        <w:tab w:val="clear" w:pos="4153"/>
        <w:tab w:val="clear" w:pos="8306"/>
        <w:tab w:val="right" w:pos="10466"/>
      </w:tabs>
      <w:jc w:val="cen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39" w:rsidRDefault="00C74E39" w:rsidP="00DC4D6F">
      <w:r>
        <w:separator/>
      </w:r>
    </w:p>
  </w:footnote>
  <w:footnote w:type="continuationSeparator" w:id="0">
    <w:p w:rsidR="00C74E39" w:rsidRDefault="00C74E39" w:rsidP="00DC4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0EF"/>
    <w:multiLevelType w:val="hybridMultilevel"/>
    <w:tmpl w:val="A77A7C56"/>
    <w:lvl w:ilvl="0" w:tplc="C5C47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E8E"/>
    <w:rsid w:val="00017E8E"/>
    <w:rsid w:val="00042485"/>
    <w:rsid w:val="00046A84"/>
    <w:rsid w:val="00050C38"/>
    <w:rsid w:val="00053930"/>
    <w:rsid w:val="000A06BA"/>
    <w:rsid w:val="000F7C0E"/>
    <w:rsid w:val="001249F1"/>
    <w:rsid w:val="00197710"/>
    <w:rsid w:val="001B7CEA"/>
    <w:rsid w:val="00222CE8"/>
    <w:rsid w:val="00224829"/>
    <w:rsid w:val="002418EF"/>
    <w:rsid w:val="00294386"/>
    <w:rsid w:val="002A26E5"/>
    <w:rsid w:val="002D56E5"/>
    <w:rsid w:val="003738FA"/>
    <w:rsid w:val="00392552"/>
    <w:rsid w:val="0042664C"/>
    <w:rsid w:val="00434454"/>
    <w:rsid w:val="0045327C"/>
    <w:rsid w:val="00453A69"/>
    <w:rsid w:val="005852C9"/>
    <w:rsid w:val="00603CCE"/>
    <w:rsid w:val="00724A44"/>
    <w:rsid w:val="00735CCB"/>
    <w:rsid w:val="00772756"/>
    <w:rsid w:val="0079297D"/>
    <w:rsid w:val="007D74DC"/>
    <w:rsid w:val="00856138"/>
    <w:rsid w:val="008C3466"/>
    <w:rsid w:val="00901AD6"/>
    <w:rsid w:val="009061D7"/>
    <w:rsid w:val="009151BF"/>
    <w:rsid w:val="00920CA5"/>
    <w:rsid w:val="009341C5"/>
    <w:rsid w:val="009B3CA9"/>
    <w:rsid w:val="009E4EF2"/>
    <w:rsid w:val="00A701B9"/>
    <w:rsid w:val="00AD02B8"/>
    <w:rsid w:val="00AE002F"/>
    <w:rsid w:val="00AE5175"/>
    <w:rsid w:val="00B14568"/>
    <w:rsid w:val="00B15967"/>
    <w:rsid w:val="00B31BFB"/>
    <w:rsid w:val="00B51367"/>
    <w:rsid w:val="00B644BB"/>
    <w:rsid w:val="00C113A5"/>
    <w:rsid w:val="00C26419"/>
    <w:rsid w:val="00C740D3"/>
    <w:rsid w:val="00C74E39"/>
    <w:rsid w:val="00C839A6"/>
    <w:rsid w:val="00C85D5A"/>
    <w:rsid w:val="00C92B39"/>
    <w:rsid w:val="00C94B2A"/>
    <w:rsid w:val="00CC77A0"/>
    <w:rsid w:val="00CD2E22"/>
    <w:rsid w:val="00CD6232"/>
    <w:rsid w:val="00CE6629"/>
    <w:rsid w:val="00D568C6"/>
    <w:rsid w:val="00DA1849"/>
    <w:rsid w:val="00DC4D6F"/>
    <w:rsid w:val="00DE0763"/>
    <w:rsid w:val="00E1051F"/>
    <w:rsid w:val="00E20870"/>
    <w:rsid w:val="00E361A6"/>
    <w:rsid w:val="00E54911"/>
    <w:rsid w:val="00EA1F02"/>
    <w:rsid w:val="00EB768A"/>
    <w:rsid w:val="00EC1062"/>
    <w:rsid w:val="00EC312C"/>
    <w:rsid w:val="00F10F68"/>
    <w:rsid w:val="00F52352"/>
    <w:rsid w:val="00F96B82"/>
    <w:rsid w:val="00FD1DA1"/>
    <w:rsid w:val="00FE767A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8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4D6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4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D6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4D6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D6F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046A8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188</Words>
  <Characters>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附錄5-2-2  所101-103學年研究所科目學分表</dc:title>
  <dc:subject/>
  <dc:creator>user</dc:creator>
  <cp:keywords/>
  <dc:description/>
  <cp:lastModifiedBy>wenzao</cp:lastModifiedBy>
  <cp:revision>2</cp:revision>
  <cp:lastPrinted>2015-05-26T11:23:00Z</cp:lastPrinted>
  <dcterms:created xsi:type="dcterms:W3CDTF">2016-10-20T03:51:00Z</dcterms:created>
  <dcterms:modified xsi:type="dcterms:W3CDTF">2016-10-20T03:51:00Z</dcterms:modified>
</cp:coreProperties>
</file>